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74046C" w:rsidRDefault="00BE4CCC" w:rsidP="00BE4CCC">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rsidR="00BE4CCC" w:rsidRPr="00116F9A" w:rsidRDefault="008C164F" w:rsidP="00BE4CCC">
      <w:pPr>
        <w:spacing w:line="300" w:lineRule="exact"/>
        <w:jc w:val="center"/>
        <w:rPr>
          <w:rFonts w:asciiTheme="minorHAnsi" w:hAnsiTheme="minorHAnsi" w:cstheme="minorHAnsi"/>
          <w:b/>
          <w:bCs/>
          <w:noProof/>
        </w:rPr>
      </w:pPr>
      <w:r w:rsidRPr="00116F9A">
        <w:rPr>
          <w:rFonts w:asciiTheme="minorHAnsi" w:hAnsiTheme="minorHAnsi" w:cstheme="minorHAnsi"/>
          <w:b/>
          <w:bCs/>
          <w:noProof/>
        </w:rPr>
        <w:t>STAMBIAGABARITINIŲ ATLIEKŲ IŠVEŽIMO UTILIZUOTI</w:t>
      </w:r>
      <w:r w:rsidR="00BE4CCC" w:rsidRPr="00116F9A">
        <w:rPr>
          <w:rFonts w:asciiTheme="minorHAnsi" w:hAnsiTheme="minorHAnsi" w:cstheme="minorHAnsi"/>
          <w:b/>
          <w:bCs/>
          <w:noProof/>
        </w:rPr>
        <w:t xml:space="preserve"> PASLAUGŲ PIRKIMUI</w:t>
      </w:r>
    </w:p>
    <w:p w:rsidR="008C164F" w:rsidRPr="0074046C" w:rsidRDefault="00AE195E" w:rsidP="00BE4CCC">
      <w:pPr>
        <w:spacing w:line="300" w:lineRule="exact"/>
        <w:jc w:val="center"/>
        <w:rPr>
          <w:rFonts w:asciiTheme="minorHAnsi" w:hAnsiTheme="minorHAnsi" w:cstheme="minorHAnsi"/>
          <w:b/>
          <w:bCs/>
          <w:noProof/>
        </w:rPr>
      </w:pPr>
      <w:r w:rsidRPr="00116F9A">
        <w:rPr>
          <w:rFonts w:asciiTheme="minorHAnsi" w:hAnsiTheme="minorHAnsi" w:cstheme="minorHAnsi"/>
          <w:b/>
          <w:bCs/>
          <w:noProof/>
        </w:rPr>
        <w:t>I</w:t>
      </w:r>
      <w:r w:rsidR="008C164F" w:rsidRPr="00116F9A">
        <w:rPr>
          <w:rFonts w:asciiTheme="minorHAnsi" w:hAnsiTheme="minorHAnsi" w:cstheme="minorHAnsi"/>
          <w:b/>
          <w:bCs/>
          <w:noProof/>
        </w:rPr>
        <w:t xml:space="preserve"> pirkimo objekto dalis Panevėžio teritorinio skyriaus regione</w:t>
      </w:r>
    </w:p>
    <w:p w:rsidR="00BE4CCC" w:rsidRPr="0074046C" w:rsidRDefault="00BE4CCC" w:rsidP="00BE4CCC">
      <w:pPr>
        <w:jc w:val="center"/>
        <w:rPr>
          <w:rFonts w:asciiTheme="minorHAnsi" w:eastAsia="Calibri" w:hAnsiTheme="minorHAnsi" w:cstheme="minorHAnsi"/>
          <w:sz w:val="20"/>
          <w:szCs w:val="22"/>
          <w:lang w:eastAsia="en-US"/>
        </w:rPr>
      </w:pPr>
      <w:r w:rsidRPr="0074046C">
        <w:rPr>
          <w:rFonts w:asciiTheme="minorHAnsi" w:eastAsia="Calibri" w:hAnsiTheme="minorHAnsi" w:cstheme="minorHAnsi"/>
          <w:lang w:eastAsia="en-US"/>
        </w:rPr>
        <w:t>__________</w:t>
      </w:r>
    </w:p>
    <w:p w:rsidR="00BE4CCC" w:rsidRPr="0074046C" w:rsidRDefault="00BE4CCC" w:rsidP="00BE4CCC">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rsidR="00BE4CCC" w:rsidRPr="0074046C"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ind w:right="-108"/>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bl>
    <w:p w:rsidR="00BE4CCC" w:rsidRPr="0074046C" w:rsidRDefault="00BE4CCC" w:rsidP="00BE4CCC">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rsidR="00BE4CCC" w:rsidRPr="0074046C" w:rsidRDefault="00BE4CCC" w:rsidP="00BE4CCC">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BE4CCC" w:rsidRPr="0074046C" w:rsidTr="009E510C">
        <w:tc>
          <w:tcPr>
            <w:tcW w:w="2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42"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406"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rsidR="00BE4CCC" w:rsidRPr="0074046C" w:rsidRDefault="00BE4CCC"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BE4CCC" w:rsidRPr="0074046C" w:rsidTr="009E510C">
        <w:tc>
          <w:tcPr>
            <w:tcW w:w="284" w:type="dxa"/>
          </w:tcPr>
          <w:p w:rsidR="00BE4CCC" w:rsidRPr="0074046C" w:rsidRDefault="00BE4CCC" w:rsidP="009E510C">
            <w:pPr>
              <w:rPr>
                <w:rFonts w:eastAsiaTheme="minorHAnsi" w:cstheme="minorHAnsi"/>
              </w:rPr>
            </w:pPr>
          </w:p>
        </w:tc>
        <w:tc>
          <w:tcPr>
            <w:tcW w:w="2484" w:type="dxa"/>
          </w:tcPr>
          <w:p w:rsidR="00BE4CCC" w:rsidRPr="0074046C" w:rsidRDefault="00BE4CCC" w:rsidP="009E510C">
            <w:pPr>
              <w:rPr>
                <w:rFonts w:eastAsiaTheme="minorHAnsi" w:cstheme="minorHAnsi"/>
              </w:rPr>
            </w:pPr>
          </w:p>
        </w:tc>
        <w:tc>
          <w:tcPr>
            <w:tcW w:w="1942" w:type="dxa"/>
          </w:tcPr>
          <w:p w:rsidR="00BE4CCC" w:rsidRPr="0074046C" w:rsidRDefault="00BE4CCC" w:rsidP="009E510C">
            <w:pPr>
              <w:rPr>
                <w:rFonts w:eastAsiaTheme="minorHAnsi" w:cstheme="minorHAnsi"/>
              </w:rPr>
            </w:pPr>
          </w:p>
        </w:tc>
        <w:tc>
          <w:tcPr>
            <w:tcW w:w="2406" w:type="dxa"/>
          </w:tcPr>
          <w:p w:rsidR="00BE4CCC" w:rsidRPr="0074046C" w:rsidRDefault="00BE4CCC" w:rsidP="009E510C">
            <w:pPr>
              <w:rPr>
                <w:rFonts w:eastAsiaTheme="minorHAnsi" w:cstheme="minorHAnsi"/>
              </w:rPr>
            </w:pPr>
          </w:p>
        </w:tc>
        <w:tc>
          <w:tcPr>
            <w:tcW w:w="2517"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74046C" w:rsidTr="009E510C">
        <w:tc>
          <w:tcPr>
            <w:tcW w:w="556"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50"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13"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375"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BE4CCC" w:rsidRPr="0074046C" w:rsidTr="009E510C">
        <w:tc>
          <w:tcPr>
            <w:tcW w:w="556" w:type="dxa"/>
          </w:tcPr>
          <w:p w:rsidR="00BE4CCC" w:rsidRPr="0074046C" w:rsidRDefault="00BE4CCC" w:rsidP="009E510C">
            <w:pPr>
              <w:rPr>
                <w:rFonts w:eastAsiaTheme="minorHAnsi" w:cstheme="minorHAnsi"/>
              </w:rPr>
            </w:pPr>
          </w:p>
        </w:tc>
        <w:tc>
          <w:tcPr>
            <w:tcW w:w="2450" w:type="dxa"/>
          </w:tcPr>
          <w:p w:rsidR="00BE4CCC" w:rsidRPr="0074046C" w:rsidRDefault="00BE4CCC" w:rsidP="009E510C">
            <w:pPr>
              <w:rPr>
                <w:rFonts w:eastAsiaTheme="minorHAnsi" w:cstheme="minorHAnsi"/>
              </w:rPr>
            </w:pPr>
          </w:p>
        </w:tc>
        <w:tc>
          <w:tcPr>
            <w:tcW w:w="1913" w:type="dxa"/>
          </w:tcPr>
          <w:p w:rsidR="00BE4CCC" w:rsidRPr="0074046C" w:rsidRDefault="00BE4CCC" w:rsidP="009E510C">
            <w:pPr>
              <w:rPr>
                <w:rFonts w:eastAsiaTheme="minorHAnsi" w:cstheme="minorHAnsi"/>
              </w:rPr>
            </w:pPr>
          </w:p>
        </w:tc>
        <w:tc>
          <w:tcPr>
            <w:tcW w:w="2375" w:type="dxa"/>
          </w:tcPr>
          <w:p w:rsidR="00BE4CCC" w:rsidRPr="0074046C" w:rsidRDefault="00BE4CCC" w:rsidP="009E510C">
            <w:pPr>
              <w:rPr>
                <w:rFonts w:eastAsiaTheme="minorHAnsi" w:cstheme="minorHAnsi"/>
              </w:rPr>
            </w:pPr>
          </w:p>
        </w:tc>
        <w:tc>
          <w:tcPr>
            <w:tcW w:w="2482"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74046C" w:rsidRDefault="00BE4CCC" w:rsidP="00BE4CCC">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Eil. Nr.</w:t>
            </w:r>
          </w:p>
        </w:tc>
        <w:tc>
          <w:tcPr>
            <w:tcW w:w="4036" w:type="dxa"/>
          </w:tcPr>
          <w:p w:rsidR="00BE4CCC" w:rsidRPr="0074046C" w:rsidRDefault="00BE4CCC" w:rsidP="009E510C">
            <w:pPr>
              <w:jc w:val="both"/>
              <w:rPr>
                <w:rFonts w:eastAsiaTheme="minorHAnsi" w:cstheme="minorHAnsi"/>
              </w:rPr>
            </w:pPr>
            <w:r w:rsidRPr="0074046C">
              <w:rPr>
                <w:rFonts w:eastAsiaTheme="minorHAnsi" w:cstheme="minorHAnsi"/>
              </w:rPr>
              <w:t>Pateikto dokumento pavadinimas</w:t>
            </w:r>
          </w:p>
        </w:tc>
        <w:tc>
          <w:tcPr>
            <w:tcW w:w="5313" w:type="dxa"/>
          </w:tcPr>
          <w:p w:rsidR="00BE4CCC" w:rsidRPr="0074046C" w:rsidRDefault="00BE4CCC" w:rsidP="009E510C">
            <w:pPr>
              <w:jc w:val="both"/>
              <w:rPr>
                <w:rFonts w:eastAsiaTheme="minorHAnsi" w:cstheme="minorHAnsi"/>
              </w:rPr>
            </w:pPr>
            <w:r w:rsidRPr="0074046C">
              <w:rPr>
                <w:rFonts w:eastAsiaTheme="minorHAnsi" w:cstheme="minorHAnsi"/>
              </w:rPr>
              <w:t>Dokumento tekstas (nurodoma kuri informacija yra konfidenciali)</w:t>
            </w:r>
          </w:p>
        </w:tc>
      </w:tr>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1.</w:t>
            </w:r>
          </w:p>
        </w:tc>
        <w:tc>
          <w:tcPr>
            <w:tcW w:w="4036" w:type="dxa"/>
          </w:tcPr>
          <w:p w:rsidR="00BE4CCC" w:rsidRPr="0074046C" w:rsidRDefault="00BE4CCC" w:rsidP="009E510C">
            <w:pPr>
              <w:jc w:val="both"/>
              <w:rPr>
                <w:rFonts w:eastAsiaTheme="minorHAnsi" w:cstheme="minorHAnsi"/>
              </w:rPr>
            </w:pPr>
          </w:p>
        </w:tc>
        <w:tc>
          <w:tcPr>
            <w:tcW w:w="5313" w:type="dxa"/>
          </w:tcPr>
          <w:p w:rsidR="00BE4CCC" w:rsidRPr="0074046C" w:rsidRDefault="00BE4CCC" w:rsidP="009E510C">
            <w:pPr>
              <w:jc w:val="both"/>
              <w:rPr>
                <w:rFonts w:eastAsiaTheme="minorHAnsi" w:cstheme="minorHAnsi"/>
              </w:rPr>
            </w:pPr>
          </w:p>
        </w:tc>
      </w:tr>
    </w:tbl>
    <w:p w:rsidR="00BE4CCC" w:rsidRDefault="00BE4CCC" w:rsidP="00BE4CCC">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74046C" w:rsidRDefault="00BE4CCC" w:rsidP="00BE4CCC">
      <w:pPr>
        <w:ind w:firstLine="567"/>
        <w:jc w:val="both"/>
        <w:rPr>
          <w:rFonts w:asciiTheme="minorHAnsi" w:eastAsiaTheme="minorHAnsi" w:hAnsiTheme="minorHAnsi" w:cstheme="minorHAnsi"/>
          <w:sz w:val="18"/>
          <w:szCs w:val="22"/>
          <w:lang w:eastAsia="en-US"/>
        </w:rPr>
      </w:pPr>
    </w:p>
    <w:p w:rsidR="00BE4CCC" w:rsidRDefault="00BE4CCC" w:rsidP="00BE4CCC">
      <w:pPr>
        <w:spacing w:line="300" w:lineRule="exact"/>
        <w:ind w:firstLine="567"/>
        <w:jc w:val="both"/>
        <w:rPr>
          <w:rFonts w:asciiTheme="minorHAnsi" w:hAnsiTheme="minorHAnsi" w:cstheme="minorHAnsi"/>
          <w:b/>
          <w:szCs w:val="20"/>
        </w:rPr>
      </w:pPr>
      <w:r w:rsidRPr="0074046C">
        <w:rPr>
          <w:rFonts w:asciiTheme="minorHAnsi" w:hAnsiTheme="minorHAnsi" w:cstheme="minorHAnsi"/>
          <w:b/>
          <w:szCs w:val="20"/>
        </w:rPr>
        <w:lastRenderedPageBreak/>
        <w:t>Mes siūlome paslaugas, kurios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tbl>
      <w:tblPr>
        <w:tblpPr w:leftFromText="180" w:rightFromText="180" w:bottomFromText="200" w:vertAnchor="text" w:horzAnchor="margin" w:tblpX="-190" w:tblpY="20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398"/>
        <w:gridCol w:w="1984"/>
        <w:gridCol w:w="1843"/>
        <w:gridCol w:w="992"/>
        <w:gridCol w:w="1134"/>
      </w:tblGrid>
      <w:tr w:rsidR="00D160A5" w:rsidRPr="00DE356B" w:rsidTr="00E03C63">
        <w:trPr>
          <w:trHeight w:val="454"/>
        </w:trPr>
        <w:tc>
          <w:tcPr>
            <w:tcW w:w="850" w:type="dxa"/>
            <w:vAlign w:val="center"/>
            <w:hideMark/>
          </w:tcPr>
          <w:p w:rsidR="00D160A5" w:rsidRPr="00DE356B" w:rsidRDefault="00D160A5" w:rsidP="00E03C63">
            <w:pPr>
              <w:spacing w:line="276" w:lineRule="auto"/>
              <w:jc w:val="center"/>
              <w:rPr>
                <w:rFonts w:ascii="Arial Narrow" w:hAnsi="Arial Narrow"/>
                <w:b/>
                <w:sz w:val="20"/>
                <w:szCs w:val="20"/>
              </w:rPr>
            </w:pPr>
            <w:r w:rsidRPr="00DE356B">
              <w:rPr>
                <w:rFonts w:ascii="Arial Narrow" w:hAnsi="Arial Narrow"/>
                <w:b/>
                <w:sz w:val="20"/>
                <w:szCs w:val="20"/>
              </w:rPr>
              <w:t>Eil.</w:t>
            </w:r>
          </w:p>
          <w:p w:rsidR="00D160A5" w:rsidRPr="00DE356B" w:rsidRDefault="00D160A5" w:rsidP="00E03C63">
            <w:pPr>
              <w:spacing w:line="276" w:lineRule="auto"/>
              <w:jc w:val="center"/>
              <w:rPr>
                <w:rFonts w:ascii="Arial Narrow" w:hAnsi="Arial Narrow"/>
                <w:b/>
                <w:sz w:val="20"/>
                <w:szCs w:val="20"/>
              </w:rPr>
            </w:pPr>
            <w:r w:rsidRPr="00DE356B">
              <w:rPr>
                <w:rFonts w:ascii="Arial Narrow" w:hAnsi="Arial Narrow"/>
                <w:b/>
                <w:sz w:val="20"/>
                <w:szCs w:val="20"/>
              </w:rPr>
              <w:t>Nr.</w:t>
            </w:r>
          </w:p>
        </w:tc>
        <w:tc>
          <w:tcPr>
            <w:tcW w:w="3398" w:type="dxa"/>
            <w:vAlign w:val="center"/>
            <w:hideMark/>
          </w:tcPr>
          <w:p w:rsidR="00D160A5" w:rsidRPr="00DE356B" w:rsidRDefault="00D160A5" w:rsidP="00E03C63">
            <w:pPr>
              <w:spacing w:line="276" w:lineRule="auto"/>
              <w:jc w:val="center"/>
              <w:rPr>
                <w:rFonts w:ascii="Arial Narrow" w:hAnsi="Arial Narrow"/>
                <w:b/>
                <w:sz w:val="20"/>
                <w:szCs w:val="20"/>
              </w:rPr>
            </w:pPr>
            <w:r w:rsidRPr="00DE356B">
              <w:rPr>
                <w:rFonts w:ascii="Arial Narrow" w:hAnsi="Arial Narrow"/>
                <w:b/>
                <w:sz w:val="20"/>
                <w:szCs w:val="20"/>
              </w:rPr>
              <w:t>Paslaugos pavadinimas</w:t>
            </w:r>
          </w:p>
        </w:tc>
        <w:tc>
          <w:tcPr>
            <w:tcW w:w="1984" w:type="dxa"/>
            <w:vAlign w:val="center"/>
            <w:hideMark/>
          </w:tcPr>
          <w:p w:rsidR="00D160A5" w:rsidRPr="00DE356B" w:rsidRDefault="00D160A5" w:rsidP="00E03C63">
            <w:pPr>
              <w:spacing w:line="276" w:lineRule="auto"/>
              <w:jc w:val="center"/>
              <w:rPr>
                <w:rFonts w:ascii="Arial Narrow" w:hAnsi="Arial Narrow"/>
                <w:b/>
                <w:sz w:val="20"/>
                <w:szCs w:val="20"/>
              </w:rPr>
            </w:pPr>
            <w:r w:rsidRPr="002C3EBE">
              <w:rPr>
                <w:rFonts w:ascii="Arial Narrow" w:hAnsi="Arial Narrow"/>
                <w:b/>
                <w:sz w:val="20"/>
                <w:szCs w:val="20"/>
              </w:rPr>
              <w:t>Preliminarus</w:t>
            </w:r>
            <w:r>
              <w:rPr>
                <w:rFonts w:ascii="Arial Narrow" w:hAnsi="Arial Narrow"/>
                <w:b/>
                <w:sz w:val="20"/>
                <w:szCs w:val="20"/>
              </w:rPr>
              <w:t xml:space="preserve"> </w:t>
            </w:r>
            <w:r w:rsidRPr="002C3EBE">
              <w:rPr>
                <w:rFonts w:ascii="Arial Narrow" w:hAnsi="Arial Narrow"/>
                <w:b/>
                <w:sz w:val="20"/>
                <w:szCs w:val="20"/>
              </w:rPr>
              <w:t>kiekis*</w:t>
            </w:r>
            <w:r>
              <w:rPr>
                <w:rFonts w:ascii="Arial Narrow" w:hAnsi="Arial Narrow"/>
                <w:b/>
                <w:sz w:val="20"/>
                <w:szCs w:val="20"/>
              </w:rPr>
              <w:t>*</w:t>
            </w:r>
            <w:r w:rsidRPr="002C3EBE">
              <w:rPr>
                <w:rFonts w:ascii="Arial Narrow" w:hAnsi="Arial Narrow"/>
                <w:b/>
                <w:sz w:val="20"/>
                <w:szCs w:val="20"/>
              </w:rPr>
              <w:t xml:space="preserve"> (apimtys </w:t>
            </w:r>
            <w:r>
              <w:rPr>
                <w:rFonts w:ascii="Arial Narrow" w:hAnsi="Arial Narrow"/>
                <w:b/>
                <w:sz w:val="20"/>
                <w:szCs w:val="20"/>
              </w:rPr>
              <w:t>m</w:t>
            </w:r>
            <w:r>
              <w:rPr>
                <w:rFonts w:ascii="Arial Narrow" w:hAnsi="Arial Narrow"/>
                <w:b/>
                <w:sz w:val="20"/>
                <w:szCs w:val="20"/>
                <w:vertAlign w:val="superscript"/>
              </w:rPr>
              <w:t>3</w:t>
            </w:r>
            <w:r w:rsidRPr="002C3EBE">
              <w:rPr>
                <w:rFonts w:ascii="Arial Narrow" w:hAnsi="Arial Narrow"/>
                <w:b/>
                <w:sz w:val="20"/>
                <w:szCs w:val="20"/>
              </w:rPr>
              <w:t>)</w:t>
            </w:r>
          </w:p>
        </w:tc>
        <w:tc>
          <w:tcPr>
            <w:tcW w:w="1843" w:type="dxa"/>
            <w:shd w:val="clear" w:color="auto" w:fill="auto"/>
          </w:tcPr>
          <w:p w:rsidR="00D160A5" w:rsidRPr="00A75EFD" w:rsidRDefault="00FE57BF" w:rsidP="00E03C63">
            <w:pPr>
              <w:spacing w:line="276" w:lineRule="auto"/>
              <w:jc w:val="center"/>
              <w:rPr>
                <w:rFonts w:ascii="Arial Narrow" w:hAnsi="Arial Narrow"/>
                <w:b/>
                <w:sz w:val="20"/>
                <w:szCs w:val="20"/>
              </w:rPr>
            </w:pPr>
            <w:r w:rsidRPr="00FA3907">
              <w:rPr>
                <w:rFonts w:asciiTheme="minorHAnsi" w:hAnsiTheme="minorHAnsi" w:cstheme="minorHAnsi"/>
                <w:b/>
                <w:sz w:val="20"/>
                <w:szCs w:val="20"/>
              </w:rPr>
              <w:t>Maksimalus priimtinas įkainis Eur  be PVM***</w:t>
            </w:r>
          </w:p>
        </w:tc>
        <w:tc>
          <w:tcPr>
            <w:tcW w:w="992" w:type="dxa"/>
            <w:shd w:val="clear" w:color="auto" w:fill="auto"/>
            <w:vAlign w:val="center"/>
          </w:tcPr>
          <w:p w:rsidR="00D160A5" w:rsidRPr="00903567" w:rsidRDefault="00FE57BF" w:rsidP="00E03C63">
            <w:pPr>
              <w:spacing w:line="276" w:lineRule="auto"/>
              <w:jc w:val="center"/>
              <w:rPr>
                <w:rFonts w:ascii="Arial Narrow" w:hAnsi="Arial Narrow"/>
                <w:b/>
                <w:sz w:val="20"/>
                <w:szCs w:val="20"/>
                <w:vertAlign w:val="superscript"/>
              </w:rPr>
            </w:pPr>
            <w:r w:rsidRPr="00FA3907">
              <w:rPr>
                <w:rFonts w:asciiTheme="minorHAnsi" w:hAnsiTheme="minorHAnsi" w:cstheme="minorHAnsi"/>
                <w:b/>
                <w:sz w:val="20"/>
                <w:szCs w:val="20"/>
              </w:rPr>
              <w:t>Siūlomas Įkainis* Eur be PVM</w:t>
            </w:r>
          </w:p>
        </w:tc>
        <w:tc>
          <w:tcPr>
            <w:tcW w:w="1134" w:type="dxa"/>
          </w:tcPr>
          <w:p w:rsidR="00D160A5" w:rsidRPr="00DE356B" w:rsidRDefault="00D160A5" w:rsidP="00E03C63">
            <w:pPr>
              <w:spacing w:line="276" w:lineRule="auto"/>
              <w:jc w:val="center"/>
              <w:rPr>
                <w:rFonts w:ascii="Arial Narrow" w:hAnsi="Arial Narrow"/>
                <w:b/>
                <w:sz w:val="20"/>
                <w:szCs w:val="20"/>
                <w:vertAlign w:val="superscript"/>
              </w:rPr>
            </w:pPr>
            <w:r w:rsidRPr="00DE356B">
              <w:rPr>
                <w:rFonts w:ascii="Arial Narrow" w:hAnsi="Arial Narrow"/>
                <w:b/>
                <w:sz w:val="20"/>
                <w:szCs w:val="20"/>
              </w:rPr>
              <w:t>Suma Eur be PVM</w:t>
            </w:r>
          </w:p>
        </w:tc>
      </w:tr>
      <w:tr w:rsidR="00D160A5" w:rsidRPr="00DE356B" w:rsidTr="00E03C63">
        <w:trPr>
          <w:trHeight w:val="85"/>
        </w:trPr>
        <w:tc>
          <w:tcPr>
            <w:tcW w:w="850" w:type="dxa"/>
            <w:vAlign w:val="center"/>
            <w:hideMark/>
          </w:tcPr>
          <w:p w:rsidR="00D160A5" w:rsidRPr="00DE356B" w:rsidRDefault="00D160A5" w:rsidP="00E03C63">
            <w:pPr>
              <w:ind w:left="-108"/>
              <w:jc w:val="center"/>
              <w:rPr>
                <w:rFonts w:ascii="Arial Narrow" w:hAnsi="Arial Narrow"/>
                <w:sz w:val="20"/>
                <w:szCs w:val="20"/>
              </w:rPr>
            </w:pPr>
            <w:r w:rsidRPr="00DE356B">
              <w:rPr>
                <w:rFonts w:ascii="Arial Narrow" w:hAnsi="Arial Narrow"/>
                <w:sz w:val="20"/>
                <w:szCs w:val="20"/>
              </w:rPr>
              <w:t>1</w:t>
            </w:r>
          </w:p>
        </w:tc>
        <w:tc>
          <w:tcPr>
            <w:tcW w:w="3398" w:type="dxa"/>
            <w:vAlign w:val="center"/>
            <w:hideMark/>
          </w:tcPr>
          <w:p w:rsidR="00D160A5" w:rsidRPr="00DE356B" w:rsidRDefault="00D160A5" w:rsidP="00E03C63">
            <w:pPr>
              <w:jc w:val="center"/>
              <w:rPr>
                <w:rFonts w:ascii="Arial Narrow" w:hAnsi="Arial Narrow"/>
                <w:sz w:val="20"/>
                <w:szCs w:val="20"/>
              </w:rPr>
            </w:pPr>
            <w:r w:rsidRPr="00DE356B">
              <w:rPr>
                <w:rFonts w:ascii="Arial Narrow" w:hAnsi="Arial Narrow"/>
                <w:sz w:val="20"/>
                <w:szCs w:val="20"/>
              </w:rPr>
              <w:t>2</w:t>
            </w:r>
          </w:p>
        </w:tc>
        <w:tc>
          <w:tcPr>
            <w:tcW w:w="1984" w:type="dxa"/>
            <w:vAlign w:val="center"/>
            <w:hideMark/>
          </w:tcPr>
          <w:p w:rsidR="00D160A5" w:rsidRPr="00DE356B" w:rsidRDefault="00D160A5" w:rsidP="00E03C63">
            <w:pPr>
              <w:jc w:val="center"/>
              <w:rPr>
                <w:rFonts w:ascii="Arial Narrow" w:hAnsi="Arial Narrow"/>
                <w:sz w:val="20"/>
                <w:szCs w:val="20"/>
              </w:rPr>
            </w:pPr>
            <w:r w:rsidRPr="00DE356B">
              <w:rPr>
                <w:rFonts w:ascii="Arial Narrow" w:hAnsi="Arial Narrow"/>
                <w:sz w:val="20"/>
                <w:szCs w:val="20"/>
              </w:rPr>
              <w:t>3</w:t>
            </w:r>
          </w:p>
        </w:tc>
        <w:tc>
          <w:tcPr>
            <w:tcW w:w="1843" w:type="dxa"/>
            <w:shd w:val="clear" w:color="auto" w:fill="auto"/>
          </w:tcPr>
          <w:p w:rsidR="00D160A5" w:rsidRPr="00A75EFD" w:rsidRDefault="00D160A5" w:rsidP="00E03C63">
            <w:pPr>
              <w:jc w:val="center"/>
              <w:rPr>
                <w:rFonts w:ascii="Arial Narrow" w:hAnsi="Arial Narrow"/>
                <w:sz w:val="20"/>
                <w:szCs w:val="20"/>
              </w:rPr>
            </w:pPr>
            <w:r>
              <w:rPr>
                <w:rFonts w:ascii="Arial Narrow" w:hAnsi="Arial Narrow"/>
                <w:sz w:val="20"/>
                <w:szCs w:val="20"/>
              </w:rPr>
              <w:t>4</w:t>
            </w:r>
          </w:p>
        </w:tc>
        <w:tc>
          <w:tcPr>
            <w:tcW w:w="992" w:type="dxa"/>
            <w:shd w:val="clear" w:color="auto" w:fill="auto"/>
            <w:vAlign w:val="center"/>
          </w:tcPr>
          <w:p w:rsidR="00D160A5" w:rsidRPr="00903567" w:rsidRDefault="00D160A5" w:rsidP="00E03C63">
            <w:pPr>
              <w:jc w:val="center"/>
              <w:rPr>
                <w:rFonts w:ascii="Arial Narrow" w:hAnsi="Arial Narrow"/>
                <w:sz w:val="20"/>
                <w:szCs w:val="20"/>
              </w:rPr>
            </w:pPr>
            <w:r>
              <w:rPr>
                <w:rFonts w:ascii="Arial Narrow" w:hAnsi="Arial Narrow"/>
                <w:sz w:val="20"/>
                <w:szCs w:val="20"/>
              </w:rPr>
              <w:t>5</w:t>
            </w:r>
          </w:p>
        </w:tc>
        <w:tc>
          <w:tcPr>
            <w:tcW w:w="1134" w:type="dxa"/>
          </w:tcPr>
          <w:p w:rsidR="00D160A5" w:rsidRPr="00DE356B" w:rsidRDefault="00D160A5" w:rsidP="00E03C63">
            <w:pPr>
              <w:jc w:val="center"/>
              <w:rPr>
                <w:rFonts w:ascii="Arial Narrow" w:hAnsi="Arial Narrow"/>
                <w:sz w:val="20"/>
                <w:szCs w:val="20"/>
                <w:lang w:val="en-US"/>
              </w:rPr>
            </w:pPr>
            <w:r>
              <w:rPr>
                <w:rFonts w:ascii="Arial Narrow" w:hAnsi="Arial Narrow"/>
                <w:sz w:val="20"/>
                <w:szCs w:val="20"/>
              </w:rPr>
              <w:t>6</w:t>
            </w:r>
            <w:r>
              <w:rPr>
                <w:rFonts w:ascii="Arial Narrow" w:hAnsi="Arial Narrow"/>
                <w:sz w:val="20"/>
                <w:szCs w:val="20"/>
                <w:lang w:val="en-US"/>
              </w:rPr>
              <w:t>=3x5</w:t>
            </w:r>
          </w:p>
        </w:tc>
      </w:tr>
      <w:tr w:rsidR="00D160A5" w:rsidRPr="00DE356B" w:rsidTr="00E03C63">
        <w:trPr>
          <w:trHeight w:val="431"/>
        </w:trPr>
        <w:tc>
          <w:tcPr>
            <w:tcW w:w="850" w:type="dxa"/>
            <w:vAlign w:val="center"/>
            <w:hideMark/>
          </w:tcPr>
          <w:p w:rsidR="00D160A5" w:rsidRPr="00DE356B" w:rsidRDefault="00D160A5" w:rsidP="00E03C63">
            <w:pPr>
              <w:jc w:val="center"/>
              <w:rPr>
                <w:rFonts w:ascii="Arial Narrow" w:hAnsi="Arial Narrow"/>
                <w:sz w:val="20"/>
                <w:szCs w:val="20"/>
              </w:rPr>
            </w:pPr>
            <w:r w:rsidRPr="00DE356B">
              <w:rPr>
                <w:rFonts w:ascii="Arial Narrow" w:hAnsi="Arial Narrow"/>
                <w:sz w:val="20"/>
                <w:szCs w:val="20"/>
              </w:rPr>
              <w:t>1.</w:t>
            </w:r>
          </w:p>
        </w:tc>
        <w:tc>
          <w:tcPr>
            <w:tcW w:w="3398" w:type="dxa"/>
            <w:vAlign w:val="center"/>
            <w:hideMark/>
          </w:tcPr>
          <w:p w:rsidR="00D160A5" w:rsidRPr="00DE356B" w:rsidRDefault="00D160A5" w:rsidP="00E03C63">
            <w:pPr>
              <w:jc w:val="both"/>
              <w:rPr>
                <w:rFonts w:ascii="Arial Narrow" w:hAnsi="Arial Narrow"/>
                <w:color w:val="000000"/>
                <w:sz w:val="20"/>
                <w:szCs w:val="20"/>
              </w:rPr>
            </w:pPr>
            <w:r w:rsidRPr="000B2C75">
              <w:rPr>
                <w:rFonts w:ascii="Arial Narrow" w:hAnsi="Arial Narrow"/>
                <w:color w:val="000000"/>
                <w:sz w:val="20"/>
                <w:szCs w:val="20"/>
              </w:rPr>
              <w:t>Stambiagabaritinių atliekų išvežimo utilizuoti paslauga Panevėžio teritorinio skyriaus regione</w:t>
            </w:r>
          </w:p>
        </w:tc>
        <w:tc>
          <w:tcPr>
            <w:tcW w:w="1984" w:type="dxa"/>
            <w:vAlign w:val="center"/>
            <w:hideMark/>
          </w:tcPr>
          <w:p w:rsidR="00D160A5" w:rsidRPr="00DE356B" w:rsidRDefault="00D160A5" w:rsidP="00E03C63">
            <w:pPr>
              <w:ind w:right="53"/>
              <w:jc w:val="center"/>
              <w:rPr>
                <w:rFonts w:ascii="Arial Narrow" w:hAnsi="Arial Narrow"/>
                <w:sz w:val="20"/>
                <w:szCs w:val="20"/>
              </w:rPr>
            </w:pPr>
            <w:r>
              <w:rPr>
                <w:rFonts w:ascii="Arial Narrow" w:hAnsi="Arial Narrow"/>
                <w:sz w:val="20"/>
                <w:szCs w:val="20"/>
              </w:rPr>
              <w:t>295</w:t>
            </w:r>
          </w:p>
        </w:tc>
        <w:tc>
          <w:tcPr>
            <w:tcW w:w="1843" w:type="dxa"/>
            <w:shd w:val="clear" w:color="auto" w:fill="auto"/>
            <w:vAlign w:val="center"/>
          </w:tcPr>
          <w:p w:rsidR="00D160A5" w:rsidRPr="00A75EFD" w:rsidRDefault="00FE57BF" w:rsidP="00E03C63">
            <w:pPr>
              <w:ind w:right="53"/>
              <w:jc w:val="center"/>
              <w:rPr>
                <w:rFonts w:ascii="Arial Narrow" w:hAnsi="Arial Narrow"/>
                <w:sz w:val="20"/>
                <w:szCs w:val="20"/>
              </w:rPr>
            </w:pPr>
            <w:r>
              <w:rPr>
                <w:rFonts w:ascii="Arial Narrow" w:hAnsi="Arial Narrow"/>
                <w:sz w:val="20"/>
                <w:szCs w:val="20"/>
              </w:rPr>
              <w:t>51,20</w:t>
            </w:r>
          </w:p>
        </w:tc>
        <w:tc>
          <w:tcPr>
            <w:tcW w:w="992" w:type="dxa"/>
            <w:vAlign w:val="center"/>
          </w:tcPr>
          <w:p w:rsidR="00D160A5" w:rsidRPr="004A5727" w:rsidRDefault="00D160A5" w:rsidP="00E03C63">
            <w:pPr>
              <w:ind w:right="53"/>
              <w:jc w:val="center"/>
              <w:rPr>
                <w:rFonts w:ascii="Arial Narrow" w:hAnsi="Arial Narrow"/>
                <w:sz w:val="20"/>
                <w:szCs w:val="20"/>
                <w:highlight w:val="yellow"/>
              </w:rPr>
            </w:pPr>
          </w:p>
        </w:tc>
        <w:tc>
          <w:tcPr>
            <w:tcW w:w="1134" w:type="dxa"/>
            <w:vAlign w:val="center"/>
          </w:tcPr>
          <w:p w:rsidR="00D160A5" w:rsidRPr="00DE356B" w:rsidRDefault="00D160A5" w:rsidP="00E03C63">
            <w:pPr>
              <w:ind w:right="53"/>
              <w:jc w:val="center"/>
              <w:rPr>
                <w:rFonts w:ascii="Arial Narrow" w:hAnsi="Arial Narrow"/>
                <w:sz w:val="20"/>
                <w:szCs w:val="20"/>
              </w:rPr>
            </w:pPr>
          </w:p>
        </w:tc>
      </w:tr>
      <w:tr w:rsidR="00D160A5" w:rsidRPr="00DE356B" w:rsidTr="00E03C63">
        <w:trPr>
          <w:trHeight w:val="431"/>
        </w:trPr>
        <w:tc>
          <w:tcPr>
            <w:tcW w:w="850" w:type="dxa"/>
            <w:vAlign w:val="center"/>
          </w:tcPr>
          <w:p w:rsidR="00D160A5" w:rsidRPr="00DE356B" w:rsidRDefault="00D160A5" w:rsidP="00E03C63">
            <w:pPr>
              <w:jc w:val="center"/>
              <w:rPr>
                <w:rFonts w:ascii="Arial Narrow" w:hAnsi="Arial Narrow"/>
                <w:sz w:val="20"/>
                <w:szCs w:val="20"/>
              </w:rPr>
            </w:pPr>
            <w:r>
              <w:rPr>
                <w:rFonts w:ascii="Arial Narrow" w:hAnsi="Arial Narrow"/>
                <w:sz w:val="20"/>
                <w:szCs w:val="20"/>
              </w:rPr>
              <w:t>2</w:t>
            </w:r>
            <w:r w:rsidRPr="00DE356B">
              <w:rPr>
                <w:rFonts w:ascii="Arial Narrow" w:hAnsi="Arial Narrow"/>
                <w:sz w:val="20"/>
                <w:szCs w:val="20"/>
              </w:rPr>
              <w:t>.</w:t>
            </w:r>
          </w:p>
        </w:tc>
        <w:tc>
          <w:tcPr>
            <w:tcW w:w="8217" w:type="dxa"/>
            <w:gridSpan w:val="4"/>
            <w:vAlign w:val="center"/>
          </w:tcPr>
          <w:p w:rsidR="00D160A5" w:rsidRPr="00DE356B" w:rsidRDefault="00D160A5" w:rsidP="00E03C63">
            <w:pPr>
              <w:ind w:right="53"/>
              <w:jc w:val="right"/>
              <w:rPr>
                <w:rFonts w:ascii="Arial Narrow" w:hAnsi="Arial Narrow"/>
                <w:sz w:val="20"/>
                <w:szCs w:val="20"/>
                <w:lang w:val="en-US"/>
              </w:rPr>
            </w:pPr>
            <w:r w:rsidRPr="00DE356B">
              <w:rPr>
                <w:rFonts w:ascii="Arial Narrow" w:hAnsi="Arial Narrow"/>
                <w:sz w:val="20"/>
                <w:szCs w:val="20"/>
              </w:rPr>
              <w:t xml:space="preserve">PVM ( nurodoma </w:t>
            </w:r>
            <w:r w:rsidRPr="00DE356B">
              <w:rPr>
                <w:rFonts w:ascii="Arial Narrow" w:hAnsi="Arial Narrow"/>
                <w:sz w:val="20"/>
                <w:szCs w:val="20"/>
                <w:lang w:val="en-US"/>
              </w:rPr>
              <w:t>%)</w:t>
            </w:r>
          </w:p>
        </w:tc>
        <w:tc>
          <w:tcPr>
            <w:tcW w:w="1134" w:type="dxa"/>
            <w:vAlign w:val="center"/>
          </w:tcPr>
          <w:p w:rsidR="00D160A5" w:rsidRPr="00DE356B" w:rsidRDefault="00D160A5" w:rsidP="00E03C63">
            <w:pPr>
              <w:ind w:right="53"/>
              <w:jc w:val="center"/>
              <w:rPr>
                <w:rFonts w:ascii="Arial Narrow" w:hAnsi="Arial Narrow"/>
                <w:sz w:val="20"/>
                <w:szCs w:val="20"/>
              </w:rPr>
            </w:pPr>
          </w:p>
        </w:tc>
      </w:tr>
      <w:tr w:rsidR="00D160A5" w:rsidRPr="00DE356B" w:rsidTr="00E03C63">
        <w:trPr>
          <w:trHeight w:val="431"/>
        </w:trPr>
        <w:tc>
          <w:tcPr>
            <w:tcW w:w="850" w:type="dxa"/>
            <w:vAlign w:val="center"/>
          </w:tcPr>
          <w:p w:rsidR="00D160A5" w:rsidRPr="00DE356B" w:rsidRDefault="00D160A5" w:rsidP="00E03C63">
            <w:pPr>
              <w:jc w:val="center"/>
              <w:rPr>
                <w:rFonts w:ascii="Arial Narrow" w:hAnsi="Arial Narrow"/>
                <w:sz w:val="20"/>
                <w:szCs w:val="20"/>
              </w:rPr>
            </w:pPr>
            <w:r>
              <w:rPr>
                <w:rFonts w:ascii="Arial Narrow" w:hAnsi="Arial Narrow"/>
                <w:sz w:val="20"/>
                <w:szCs w:val="20"/>
              </w:rPr>
              <w:t>3</w:t>
            </w:r>
            <w:r w:rsidRPr="00DE356B">
              <w:rPr>
                <w:rFonts w:ascii="Arial Narrow" w:hAnsi="Arial Narrow"/>
                <w:sz w:val="20"/>
                <w:szCs w:val="20"/>
              </w:rPr>
              <w:t xml:space="preserve">. </w:t>
            </w:r>
          </w:p>
        </w:tc>
        <w:tc>
          <w:tcPr>
            <w:tcW w:w="8217" w:type="dxa"/>
            <w:gridSpan w:val="4"/>
            <w:vAlign w:val="center"/>
          </w:tcPr>
          <w:p w:rsidR="00D160A5" w:rsidRPr="00DE356B" w:rsidRDefault="00DE5E8F" w:rsidP="00E03C63">
            <w:pPr>
              <w:ind w:right="53"/>
              <w:jc w:val="right"/>
              <w:rPr>
                <w:rFonts w:ascii="Arial Narrow" w:hAnsi="Arial Narrow"/>
                <w:sz w:val="20"/>
                <w:szCs w:val="20"/>
              </w:rPr>
            </w:pPr>
            <w:r w:rsidRPr="00DE5E8F">
              <w:rPr>
                <w:rFonts w:ascii="Arial Narrow" w:hAnsi="Arial Narrow"/>
                <w:sz w:val="20"/>
                <w:szCs w:val="20"/>
              </w:rPr>
              <w:t xml:space="preserve">Pasiūlymo palyginamoji kaina**** </w:t>
            </w:r>
            <w:bookmarkStart w:id="0" w:name="_GoBack"/>
            <w:bookmarkEnd w:id="0"/>
            <w:r w:rsidR="00D160A5" w:rsidRPr="00DE356B">
              <w:rPr>
                <w:rFonts w:ascii="Arial Narrow" w:hAnsi="Arial Narrow"/>
                <w:sz w:val="20"/>
                <w:szCs w:val="20"/>
              </w:rPr>
              <w:t>Eur su PVM</w:t>
            </w:r>
          </w:p>
        </w:tc>
        <w:tc>
          <w:tcPr>
            <w:tcW w:w="1134" w:type="dxa"/>
            <w:vAlign w:val="center"/>
          </w:tcPr>
          <w:p w:rsidR="00D160A5" w:rsidRPr="00DE356B" w:rsidRDefault="00D160A5" w:rsidP="00E03C63">
            <w:pPr>
              <w:ind w:right="53"/>
              <w:jc w:val="center"/>
              <w:rPr>
                <w:rFonts w:ascii="Arial Narrow" w:hAnsi="Arial Narrow"/>
                <w:sz w:val="20"/>
                <w:szCs w:val="20"/>
              </w:rPr>
            </w:pPr>
          </w:p>
        </w:tc>
      </w:tr>
    </w:tbl>
    <w:p w:rsidR="00D160A5" w:rsidRPr="00FE57BF" w:rsidRDefault="00D160A5" w:rsidP="00D60D4C">
      <w:pPr>
        <w:spacing w:line="300" w:lineRule="exact"/>
        <w:jc w:val="both"/>
        <w:rPr>
          <w:rFonts w:asciiTheme="minorHAnsi" w:hAnsiTheme="minorHAnsi" w:cstheme="minorHAnsi"/>
          <w:sz w:val="20"/>
          <w:szCs w:val="20"/>
        </w:rPr>
      </w:pPr>
      <w:r w:rsidRPr="00FE57BF">
        <w:rPr>
          <w:rFonts w:asciiTheme="minorHAnsi" w:hAnsiTheme="minorHAnsi" w:cstheme="minorHAnsi"/>
          <w:sz w:val="20"/>
          <w:szCs w:val="20"/>
        </w:rPr>
        <w:t>* Nurodoma dviejų skaičių po kablelio tikslumu.</w:t>
      </w:r>
    </w:p>
    <w:p w:rsidR="00D160A5" w:rsidRPr="00706333" w:rsidRDefault="00D160A5" w:rsidP="00D60D4C">
      <w:pPr>
        <w:spacing w:line="300" w:lineRule="exact"/>
        <w:jc w:val="both"/>
        <w:rPr>
          <w:rFonts w:asciiTheme="minorHAnsi" w:hAnsiTheme="minorHAnsi" w:cstheme="minorHAnsi"/>
          <w:sz w:val="20"/>
          <w:szCs w:val="20"/>
        </w:rPr>
      </w:pPr>
      <w:r w:rsidRPr="00FE57BF">
        <w:rPr>
          <w:rFonts w:asciiTheme="minorHAnsi" w:hAnsiTheme="minorHAnsi" w:cstheme="minorHAnsi"/>
          <w:sz w:val="20"/>
          <w:szCs w:val="20"/>
        </w:rPr>
        <w:t xml:space="preserve">** Paslaugos bus </w:t>
      </w:r>
      <w:r w:rsidRPr="00706333">
        <w:rPr>
          <w:rFonts w:asciiTheme="minorHAnsi" w:hAnsiTheme="minorHAnsi" w:cstheme="minorHAnsi"/>
          <w:sz w:val="20"/>
          <w:szCs w:val="20"/>
        </w:rPr>
        <w:t>užsakomos pagal Užsakovo poreikį. Užsakovas neįsipareigoja nupirkti viso nurodyto paslaugų kiekio.</w:t>
      </w:r>
    </w:p>
    <w:p w:rsidR="00BE4CCC" w:rsidRPr="00706333" w:rsidRDefault="00D160A5" w:rsidP="00D60D4C">
      <w:pPr>
        <w:spacing w:line="300" w:lineRule="exact"/>
        <w:jc w:val="both"/>
        <w:rPr>
          <w:rFonts w:asciiTheme="minorHAnsi" w:hAnsiTheme="minorHAnsi" w:cstheme="minorHAnsi"/>
          <w:sz w:val="20"/>
          <w:szCs w:val="20"/>
        </w:rPr>
      </w:pPr>
      <w:r w:rsidRPr="00706333">
        <w:rPr>
          <w:rFonts w:asciiTheme="minorHAnsi" w:hAnsiTheme="minorHAnsi" w:cstheme="minorHAnsi"/>
          <w:sz w:val="20"/>
          <w:szCs w:val="20"/>
        </w:rPr>
        <w:t>*** Tiekėjui pasiūlius didesnį įkainį, pasiūlymas bus atmestas dėl per didelės nepriimtinos perkančiajai organizacijai kainos</w:t>
      </w:r>
    </w:p>
    <w:p w:rsidR="00706333" w:rsidRPr="00706333" w:rsidRDefault="00706333" w:rsidP="00D60D4C">
      <w:pPr>
        <w:spacing w:line="300" w:lineRule="exact"/>
        <w:jc w:val="both"/>
        <w:rPr>
          <w:rFonts w:asciiTheme="minorHAnsi" w:eastAsia="Calibri" w:hAnsiTheme="minorHAnsi" w:cstheme="minorHAnsi"/>
          <w:sz w:val="20"/>
          <w:szCs w:val="20"/>
          <w:lang w:eastAsia="en-US"/>
        </w:rPr>
      </w:pPr>
      <w:r w:rsidRPr="00706333">
        <w:rPr>
          <w:rFonts w:asciiTheme="minorHAnsi" w:eastAsia="Calibri" w:hAnsiTheme="minorHAnsi" w:cstheme="minorHAnsi"/>
          <w:sz w:val="20"/>
          <w:szCs w:val="20"/>
          <w:lang w:eastAsia="en-US"/>
        </w:rPr>
        <w:t>**** Palyginamoji pasiūlymo kaina bus naudojama pasiūlymų vertinimui ir pirkimo laimėtojui nustatyti.</w:t>
      </w:r>
    </w:p>
    <w:p w:rsidR="00BE4CCC" w:rsidRPr="0074046C" w:rsidRDefault="00BE4CCC" w:rsidP="00BE4CCC">
      <w:pPr>
        <w:spacing w:line="300" w:lineRule="exact"/>
        <w:ind w:firstLine="567"/>
        <w:jc w:val="both"/>
        <w:rPr>
          <w:rFonts w:asciiTheme="minorHAnsi" w:eastAsia="Calibri" w:hAnsiTheme="minorHAnsi" w:cstheme="minorHAnsi"/>
          <w:b/>
          <w:lang w:eastAsia="en-US"/>
        </w:rPr>
      </w:pPr>
    </w:p>
    <w:p w:rsidR="00BE4CCC" w:rsidRPr="0074046C" w:rsidRDefault="00BE4CCC" w:rsidP="00BE4CCC">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BE4CCC" w:rsidRPr="0074046C" w:rsidRDefault="00BE4CCC" w:rsidP="00BE4CCC">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BE4CCC" w:rsidRPr="0074046C" w:rsidRDefault="00BE4CCC" w:rsidP="00BE4CCC">
      <w:pPr>
        <w:spacing w:line="260" w:lineRule="exact"/>
        <w:jc w:val="both"/>
        <w:rPr>
          <w:rFonts w:asciiTheme="minorHAnsi" w:eastAsia="Calibri" w:hAnsiTheme="minorHAnsi" w:cstheme="minorHAnsi"/>
          <w:lang w:eastAsia="en-US"/>
        </w:rPr>
      </w:pPr>
    </w:p>
    <w:p w:rsidR="00BE4CCC" w:rsidRPr="0074046C" w:rsidRDefault="00BE4CCC" w:rsidP="00BE4CCC">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bl>
    <w:p w:rsidR="00BE4CCC" w:rsidRPr="0074046C" w:rsidRDefault="00BE4CCC" w:rsidP="00BE4CCC">
      <w:pPr>
        <w:ind w:firstLine="567"/>
        <w:jc w:val="both"/>
        <w:rPr>
          <w:rFonts w:asciiTheme="minorHAnsi" w:eastAsia="Calibri" w:hAnsiTheme="minorHAnsi" w:cstheme="minorHAnsi"/>
        </w:rPr>
      </w:pPr>
    </w:p>
    <w:p w:rsidR="00BE4CCC" w:rsidRPr="0074046C" w:rsidRDefault="00BE4CCC" w:rsidP="00BE4CCC">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rsidR="00BE4CCC" w:rsidRPr="0074046C" w:rsidRDefault="00BE4CCC" w:rsidP="00BE4CCC">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rsidR="00BE4CCC" w:rsidRPr="0074046C" w:rsidRDefault="00BE4CCC" w:rsidP="00BE4CCC">
      <w:pPr>
        <w:jc w:val="both"/>
        <w:rPr>
          <w:rFonts w:asciiTheme="minorHAnsi" w:eastAsiaTheme="minorHAnsi" w:hAnsiTheme="minorHAnsi" w:cstheme="minorHAnsi"/>
          <w:sz w:val="20"/>
          <w:szCs w:val="20"/>
          <w:lang w:eastAsia="en-US"/>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rsidR="00BE4CCC" w:rsidRPr="006478E6" w:rsidRDefault="00BE4CCC" w:rsidP="00BE4CCC">
      <w:pPr>
        <w:jc w:val="center"/>
        <w:rPr>
          <w:rFonts w:asciiTheme="minorHAnsi" w:hAnsiTheme="minorHAnsi" w:cstheme="minorHAnsi"/>
          <w:color w:val="7030A0"/>
        </w:rPr>
      </w:pPr>
      <w:r w:rsidRPr="0074046C">
        <w:rPr>
          <w:rFonts w:asciiTheme="minorHAnsi" w:hAnsiTheme="minorHAnsi" w:cstheme="minorHAnsi"/>
        </w:rPr>
        <w:t>__________</w:t>
      </w:r>
    </w:p>
    <w:p w:rsidR="00BE4CCC"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BE4CCC" w:rsidRDefault="00BE4CCC" w:rsidP="00BE4CCC"/>
    <w:p w:rsidR="0048519C" w:rsidRDefault="0048519C"/>
    <w:sectPr w:rsidR="0048519C" w:rsidSect="00937774">
      <w:headerReference w:type="even" r:id="rId6"/>
      <w:headerReference w:type="default" r:id="rId7"/>
      <w:footerReference w:type="even" r:id="rId8"/>
      <w:footerReference w:type="default" r:id="rId9"/>
      <w:headerReference w:type="first" r:id="rId10"/>
      <w:footerReference w:type="first" r:id="rId11"/>
      <w:pgSz w:w="11906" w:h="16838"/>
      <w:pgMar w:top="1134" w:right="849" w:bottom="993"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DE5E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8E6E63">
          <w:rPr>
            <w:noProof/>
          </w:rPr>
          <w:t>2</w:t>
        </w:r>
        <w:r>
          <w:fldChar w:fldCharType="end"/>
        </w:r>
      </w:p>
    </w:sdtContent>
  </w:sdt>
  <w:p w:rsidR="00204284" w:rsidRDefault="00DE5E8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DE5E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DE5E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DE5E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8E6E63">
      <w:rPr>
        <w:i/>
        <w:sz w:val="23"/>
        <w:szCs w:val="23"/>
      </w:rPr>
      <w:t>5</w:t>
    </w:r>
    <w:r w:rsidRPr="0012635C">
      <w:rPr>
        <w:i/>
        <w:sz w:val="23"/>
        <w:szCs w:val="23"/>
      </w:rPr>
      <w:t xml:space="preserve"> priedas</w:t>
    </w:r>
  </w:p>
  <w:p w:rsidR="00937774" w:rsidRDefault="00DE5E8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B2C75"/>
    <w:rsid w:val="00116F9A"/>
    <w:rsid w:val="00232902"/>
    <w:rsid w:val="0048519C"/>
    <w:rsid w:val="004A2C8F"/>
    <w:rsid w:val="005B2E38"/>
    <w:rsid w:val="006E7A52"/>
    <w:rsid w:val="00706333"/>
    <w:rsid w:val="008A732D"/>
    <w:rsid w:val="008C164F"/>
    <w:rsid w:val="008E6E63"/>
    <w:rsid w:val="00AE195E"/>
    <w:rsid w:val="00BE4CCC"/>
    <w:rsid w:val="00D160A5"/>
    <w:rsid w:val="00D60D4C"/>
    <w:rsid w:val="00DE5E8F"/>
    <w:rsid w:val="00E959C7"/>
    <w:rsid w:val="00F10A72"/>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74C7F"/>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3005</Words>
  <Characters>1714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19</cp:revision>
  <dcterms:created xsi:type="dcterms:W3CDTF">2025-03-28T11:17:00Z</dcterms:created>
  <dcterms:modified xsi:type="dcterms:W3CDTF">2025-04-07T07:46:00Z</dcterms:modified>
</cp:coreProperties>
</file>